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8E99D" w14:textId="77777777" w:rsidR="00D55065" w:rsidRPr="003B62A5" w:rsidRDefault="00C03EC0" w:rsidP="005B13A6">
      <w:pPr>
        <w:jc w:val="center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3B62A5">
        <w:rPr>
          <w:rFonts w:ascii="Arial Unicode MS" w:eastAsia="Arial Unicode MS" w:hAnsi="Arial Unicode MS" w:cs="Arial Unicode MS"/>
          <w:color w:val="00B050"/>
          <w:sz w:val="22"/>
          <w:szCs w:val="22"/>
        </w:rPr>
        <w:t>Logomarca da Entidade</w:t>
      </w:r>
    </w:p>
    <w:p w14:paraId="5826EAD3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80B82BB" w14:textId="77777777" w:rsidR="00C03EC0" w:rsidRPr="005B13A6" w:rsidRDefault="00C03EC0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DE </w:t>
      </w:r>
      <w:r w:rsidR="00E6610A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1CA33739" w14:textId="77777777" w:rsidR="000901CC" w:rsidRPr="005B13A6" w:rsidRDefault="008C6EB3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 w:rsidR="00A4715D">
        <w:rPr>
          <w:rFonts w:ascii="Arial Unicode MS" w:eastAsia="Arial Unicode MS" w:hAnsi="Arial Unicode MS" w:cs="Arial Unicode MS"/>
          <w:b/>
          <w:sz w:val="22"/>
          <w:szCs w:val="22"/>
        </w:rPr>
        <w:t xml:space="preserve">DIRETOR </w:t>
      </w:r>
      <w:r w:rsidR="00991C91">
        <w:rPr>
          <w:rFonts w:ascii="Arial Unicode MS" w:eastAsia="Arial Unicode MS" w:hAnsi="Arial Unicode MS" w:cs="Arial Unicode MS"/>
          <w:b/>
          <w:sz w:val="22"/>
          <w:szCs w:val="22"/>
        </w:rPr>
        <w:t>EXECUTIVO</w:t>
      </w:r>
      <w:r w:rsidR="000901CC"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3C8A3FC7" w14:textId="77777777" w:rsidR="00C03EC0" w:rsidRPr="005B13A6" w:rsidRDefault="00C03EC0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EBD865E" w14:textId="77777777" w:rsidR="005B2B76" w:rsidRPr="003B62A5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3B62A5">
        <w:rPr>
          <w:rFonts w:ascii="Arial Unicode MS" w:eastAsia="Arial Unicode MS" w:hAnsi="Arial Unicode MS" w:cs="Arial Unicode MS"/>
          <w:color w:val="00B050"/>
          <w:sz w:val="22"/>
          <w:szCs w:val="22"/>
        </w:rPr>
        <w:t>(local e data)</w:t>
      </w:r>
    </w:p>
    <w:p w14:paraId="67D88C27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985A35C" w14:textId="11B91641" w:rsidR="000901CC" w:rsidRPr="00916F7D" w:rsidRDefault="002F2BC6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916F7D">
        <w:rPr>
          <w:rFonts w:ascii="Arial Unicode MS" w:eastAsia="Arial Unicode MS" w:hAnsi="Arial Unicode MS" w:cs="Arial Unicode MS"/>
          <w:b/>
          <w:sz w:val="22"/>
          <w:szCs w:val="22"/>
        </w:rPr>
        <w:t xml:space="preserve">Ilmo. Sr. Candidato a Diretor-Presidente da CHAPA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916F7D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916F7D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767D1B">
        <w:rPr>
          <w:rFonts w:ascii="Arial Unicode MS" w:eastAsia="Arial Unicode MS" w:hAnsi="Arial Unicode MS" w:cs="Arial Unicode MS"/>
          <w:b/>
          <w:sz w:val="22"/>
          <w:szCs w:val="22"/>
        </w:rPr>
        <w:t>Tr</w:t>
      </w:r>
      <w:r w:rsidR="00767D1B" w:rsidRPr="00916F7D">
        <w:rPr>
          <w:rFonts w:ascii="Arial Unicode MS" w:eastAsia="Arial Unicode MS" w:hAnsi="Arial Unicode MS" w:cs="Arial Unicode MS"/>
          <w:b/>
          <w:sz w:val="22"/>
          <w:szCs w:val="22"/>
        </w:rPr>
        <w:t>iênio 202</w:t>
      </w:r>
      <w:r w:rsidR="00767D1B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916F7D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767D1B" w:rsidRPr="00916F7D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767D1B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537FB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916F7D">
        <w:rPr>
          <w:rFonts w:ascii="Arial Unicode MS" w:eastAsia="Arial Unicode MS" w:hAnsi="Arial Unicode MS" w:cs="Arial Unicode MS"/>
          <w:b/>
          <w:sz w:val="22"/>
          <w:szCs w:val="22"/>
        </w:rPr>
        <w:t>da</w:t>
      </w:r>
      <w:r w:rsidRPr="00916F7D">
        <w:rPr>
          <w:rFonts w:ascii="Arial Unicode MS" w:eastAsia="Arial Unicode MS" w:hAnsi="Arial Unicode MS" w:cs="Arial Unicode MS"/>
          <w:b/>
          <w:sz w:val="22"/>
          <w:szCs w:val="22"/>
        </w:rPr>
        <w:t xml:space="preserve"> Diretoria Executiva do </w:t>
      </w:r>
      <w:r w:rsidR="005B2B76" w:rsidRPr="00916F7D">
        <w:rPr>
          <w:rFonts w:ascii="Arial Unicode MS" w:eastAsia="Arial Unicode MS" w:hAnsi="Arial Unicode MS" w:cs="Arial Unicode MS"/>
          <w:b/>
          <w:sz w:val="22"/>
          <w:szCs w:val="22"/>
        </w:rPr>
        <w:t xml:space="preserve">SINDAPP - </w:t>
      </w:r>
      <w:r w:rsidR="00D455B5" w:rsidRPr="00916F7D">
        <w:rPr>
          <w:rFonts w:ascii="Arial Unicode MS" w:eastAsia="Arial Unicode MS" w:hAnsi="Arial Unicode MS" w:cs="Arial Unicode MS"/>
          <w:b/>
          <w:sz w:val="22"/>
          <w:szCs w:val="22"/>
        </w:rPr>
        <w:t>Sindicato Nacional</w:t>
      </w:r>
      <w:r w:rsidR="000901CC" w:rsidRPr="00916F7D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das Entidades Fechadas de Previdência Complementar </w:t>
      </w:r>
    </w:p>
    <w:p w14:paraId="16D8EF8B" w14:textId="77777777" w:rsidR="000901CC" w:rsidRPr="005B13A6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B6A695C" w14:textId="77777777" w:rsidR="002F2BC6" w:rsidRPr="00916F7D" w:rsidRDefault="002F2BC6" w:rsidP="002F2BC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16F7D">
        <w:rPr>
          <w:rFonts w:ascii="Arial Unicode MS" w:eastAsia="Arial Unicode MS" w:hAnsi="Arial Unicode MS" w:cs="Arial Unicode MS"/>
          <w:sz w:val="22"/>
          <w:szCs w:val="22"/>
        </w:rPr>
        <w:t>Prezado Senhor,</w:t>
      </w:r>
    </w:p>
    <w:p w14:paraId="5C58BB4C" w14:textId="77777777" w:rsidR="000901CC" w:rsidRPr="005B13A6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3163A62" w14:textId="77777777" w:rsidR="00352B7C" w:rsidRPr="00912BFB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Atendendo ao disposto</w:t>
      </w:r>
      <w:r w:rsidR="005B2B76">
        <w:rPr>
          <w:rFonts w:ascii="Arial Unicode MS" w:eastAsia="Arial Unicode MS" w:hAnsi="Arial Unicode MS" w:cs="Arial Unicode MS"/>
          <w:sz w:val="22"/>
          <w:szCs w:val="22"/>
        </w:rPr>
        <w:t xml:space="preserve"> no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B2B76" w:rsidRPr="00912BFB">
        <w:rPr>
          <w:rFonts w:ascii="Arial Unicode MS" w:eastAsia="Arial Unicode MS" w:hAnsi="Arial Unicode MS" w:cs="Arial Unicode MS"/>
          <w:sz w:val="22"/>
          <w:szCs w:val="22"/>
        </w:rPr>
        <w:t>parágrafo único do art</w:t>
      </w:r>
      <w:r w:rsidR="00916F7D">
        <w:rPr>
          <w:rFonts w:ascii="Arial Unicode MS" w:eastAsia="Arial Unicode MS" w:hAnsi="Arial Unicode MS" w:cs="Arial Unicode MS"/>
          <w:sz w:val="22"/>
          <w:szCs w:val="22"/>
        </w:rPr>
        <w:t>igo 18</w:t>
      </w:r>
      <w:r w:rsidR="002F2BC6" w:rsidRPr="0014603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das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 d</w:t>
      </w:r>
      <w:r w:rsidR="00B32BAD">
        <w:rPr>
          <w:rFonts w:ascii="Arial Unicode MS" w:eastAsia="Arial Unicode MS" w:hAnsi="Arial Unicode MS" w:cs="Arial Unicode MS"/>
          <w:sz w:val="22"/>
          <w:szCs w:val="22"/>
        </w:rPr>
        <w:t>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51FE3">
        <w:rPr>
          <w:rFonts w:ascii="Arial Unicode MS" w:eastAsia="Arial Unicode MS" w:hAnsi="Arial Unicode MS" w:cs="Arial Unicode MS"/>
          <w:sz w:val="22"/>
          <w:szCs w:val="22"/>
        </w:rPr>
        <w:t>SIND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APP, </w:t>
      </w:r>
      <w:r w:rsidR="00732A42"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proofErr w:type="gramStart"/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Associada</w:t>
      </w:r>
      <w:proofErr w:type="gramEnd"/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32BAD" w:rsidRPr="00912BFB">
        <w:rPr>
          <w:rFonts w:ascii="Arial Unicode MS" w:eastAsia="Arial Unicode MS" w:hAnsi="Arial Unicode MS" w:cs="Arial Unicode MS"/>
          <w:sz w:val="22"/>
          <w:szCs w:val="22"/>
        </w:rPr>
        <w:t>desse Sindicato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por seu representante </w:t>
      </w:r>
      <w:r w:rsidR="009E57A9">
        <w:rPr>
          <w:rFonts w:ascii="Arial Unicode MS" w:eastAsia="Arial Unicode MS" w:hAnsi="Arial Unicode MS" w:cs="Arial Unicode MS" w:hint="eastAsia"/>
          <w:sz w:val="22"/>
          <w:szCs w:val="22"/>
        </w:rPr>
        <w:t xml:space="preserve">estatutário ou legalmente constituído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DECLARA:</w:t>
      </w:r>
    </w:p>
    <w:p w14:paraId="16CAB166" w14:textId="77777777" w:rsidR="00352B7C" w:rsidRDefault="00352B7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90449D4" w14:textId="77777777" w:rsidR="000901CC" w:rsidRPr="00352B7C" w:rsidRDefault="000901CC" w:rsidP="00352B7C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que o Sr.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do candidato)</w:t>
      </w:r>
      <w:r w:rsidR="008C6EB3" w:rsidRPr="003B62A5">
        <w:rPr>
          <w:rFonts w:ascii="Arial Unicode MS" w:eastAsia="Arial Unicode MS" w:hAnsi="Arial Unicode MS" w:cs="Arial Unicode MS"/>
          <w:color w:val="00B050"/>
          <w:sz w:val="22"/>
          <w:szCs w:val="22"/>
        </w:rPr>
        <w:t>,</w:t>
      </w:r>
      <w:r w:rsidR="008C6EB3">
        <w:rPr>
          <w:rFonts w:ascii="Arial Unicode MS" w:eastAsia="Arial Unicode MS" w:hAnsi="Arial Unicode MS" w:cs="Arial Unicode MS"/>
          <w:sz w:val="22"/>
          <w:szCs w:val="22"/>
        </w:rPr>
        <w:t xml:space="preserve"> candidato ao cargo de </w:t>
      </w:r>
      <w:r w:rsidR="00A4715D">
        <w:rPr>
          <w:rFonts w:ascii="Arial Unicode MS" w:eastAsia="Arial Unicode MS" w:hAnsi="Arial Unicode MS" w:cs="Arial Unicode MS"/>
          <w:sz w:val="22"/>
          <w:szCs w:val="22"/>
        </w:rPr>
        <w:t xml:space="preserve">Diretor </w:t>
      </w:r>
      <w:r w:rsidR="00C76B1C">
        <w:rPr>
          <w:rFonts w:ascii="Arial Unicode MS" w:eastAsia="Arial Unicode MS" w:hAnsi="Arial Unicode MS" w:cs="Arial Unicode MS"/>
          <w:sz w:val="22"/>
          <w:szCs w:val="22"/>
        </w:rPr>
        <w:t>Executivo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pela CHAPA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exerce nesta 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ntidade o cargo de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>, conforme termo de posse anexo</w:t>
      </w:r>
      <w:r w:rsidR="00352B7C" w:rsidRPr="00912BFB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34913790" w14:textId="77777777" w:rsidR="000901CC" w:rsidRPr="00912BFB" w:rsidRDefault="00352B7C" w:rsidP="005B13A6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que concorda com a candidatura, 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comprometendo-se a liberar o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candidato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, caso eleito, </w:t>
      </w:r>
      <w:r w:rsidR="00FA728A">
        <w:rPr>
          <w:rFonts w:ascii="Arial Unicode MS" w:eastAsia="Arial Unicode MS" w:hAnsi="Arial Unicode MS" w:cs="Arial Unicode MS"/>
          <w:sz w:val="22"/>
          <w:szCs w:val="22"/>
        </w:rPr>
        <w:t xml:space="preserve">pelo tempo que for necessário, </w:t>
      </w:r>
      <w:r w:rsidRPr="00912BFB">
        <w:rPr>
          <w:rFonts w:ascii="Arial Unicode MS" w:eastAsia="Arial Unicode MS" w:hAnsi="Arial Unicode MS" w:cs="Arial Unicode MS"/>
          <w:sz w:val="22"/>
          <w:szCs w:val="22"/>
        </w:rPr>
        <w:t>para que exerça seu mandato</w:t>
      </w:r>
      <w:r w:rsidR="000901CC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 na </w:t>
      </w:r>
      <w:r w:rsidR="00E6610A" w:rsidRPr="00912BFB">
        <w:rPr>
          <w:rFonts w:ascii="Arial Unicode MS" w:eastAsia="Arial Unicode MS" w:hAnsi="Arial Unicode MS" w:cs="Arial Unicode MS"/>
          <w:sz w:val="22"/>
          <w:szCs w:val="22"/>
        </w:rPr>
        <w:t xml:space="preserve">Diretoria </w:t>
      </w:r>
      <w:r w:rsidR="00BF5C84" w:rsidRPr="00912BFB">
        <w:rPr>
          <w:rFonts w:ascii="Arial Unicode MS" w:eastAsia="Arial Unicode MS" w:hAnsi="Arial Unicode MS" w:cs="Arial Unicode MS"/>
          <w:sz w:val="22"/>
          <w:szCs w:val="22"/>
        </w:rPr>
        <w:t>do SINDAPP.</w:t>
      </w:r>
    </w:p>
    <w:p w14:paraId="420D585E" w14:textId="77777777" w:rsidR="000901CC" w:rsidRPr="00912BFB" w:rsidRDefault="000901C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503EBD0" w14:textId="1E2740E7" w:rsidR="00916F7D" w:rsidRPr="00D557FE" w:rsidRDefault="00916F7D" w:rsidP="00916F7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557FE">
        <w:rPr>
          <w:rFonts w:ascii="Arial Unicode MS" w:eastAsia="Arial Unicode MS" w:hAnsi="Arial Unicode MS" w:cs="Arial Unicode MS"/>
          <w:sz w:val="22"/>
          <w:szCs w:val="22"/>
        </w:rPr>
        <w:t>Nos termos do disposto no artigo 10 das referidas Normas Gerais do Processo Eleitoral, esta entidade está ciente de que deverá encaminhar este e qualquer outro documento</w:t>
      </w:r>
      <w:r>
        <w:rPr>
          <w:rFonts w:ascii="Arial Unicode MS" w:eastAsia="Arial Unicode MS" w:hAnsi="Arial Unicode MS" w:cs="Arial Unicode MS"/>
          <w:sz w:val="22"/>
          <w:szCs w:val="22"/>
        </w:rPr>
        <w:t>, ref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e</w:t>
      </w:r>
      <w:r>
        <w:rPr>
          <w:rFonts w:ascii="Arial Unicode MS" w:eastAsia="Arial Unicode MS" w:hAnsi="Arial Unicode MS" w:cs="Arial Unicode MS"/>
          <w:sz w:val="22"/>
          <w:szCs w:val="22"/>
        </w:rPr>
        <w:t>re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nte ao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seu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 w:rsid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candi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dato a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o cargo de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Diretor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Executivo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 da CHAPA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chapa)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, a fim de ser anexado ao Registro de Candidatura da referida chapa, o qual deverá ser apresentado </w:t>
      </w:r>
      <w:r w:rsidRPr="007B5D89">
        <w:rPr>
          <w:rFonts w:ascii="Arial Unicode MS" w:eastAsia="Arial Unicode MS" w:hAnsi="Arial Unicode MS" w:cs="Arial Unicode MS"/>
          <w:sz w:val="22"/>
          <w:szCs w:val="22"/>
        </w:rPr>
        <w:t xml:space="preserve">até às 17h30 do dia </w:t>
      </w:r>
      <w:r w:rsidR="002E32DB">
        <w:rPr>
          <w:rFonts w:ascii="Arial Unicode MS" w:eastAsia="Arial Unicode MS" w:hAnsi="Arial Unicode MS" w:cs="Arial Unicode MS"/>
          <w:sz w:val="22"/>
          <w:szCs w:val="22"/>
        </w:rPr>
        <w:t>01 de novembro</w:t>
      </w:r>
      <w:r w:rsidR="006F2004" w:rsidRPr="007B5D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35B24" w:rsidRPr="007B5D89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6F2004" w:rsidRPr="007B5D89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6F2004">
        <w:rPr>
          <w:rFonts w:ascii="Arial Unicode MS" w:eastAsia="Arial Unicode MS" w:hAnsi="Arial Unicode MS" w:cs="Arial Unicode MS"/>
          <w:sz w:val="22"/>
          <w:szCs w:val="22"/>
        </w:rPr>
        <w:t>24</w:t>
      </w:r>
      <w:r w:rsidR="006F2004"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em sistema eletrônico,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de acordo com o § 2º do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art</w:t>
      </w:r>
      <w:r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 1º das Normas Gerais do Processo Eleitoral do SINDAPP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ou em formato físico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 xml:space="preserve">somente na hipótese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prevista no </w:t>
      </w:r>
      <w:r w:rsidRPr="00D557FE">
        <w:rPr>
          <w:rFonts w:ascii="Arial Unicode MS" w:eastAsia="Arial Unicode MS" w:hAnsi="Arial Unicode MS" w:cs="Arial Unicode MS"/>
          <w:sz w:val="22"/>
          <w:szCs w:val="22"/>
        </w:rPr>
        <w:t>§ 3º d</w:t>
      </w:r>
      <w:r>
        <w:rPr>
          <w:rFonts w:ascii="Arial Unicode MS" w:eastAsia="Arial Unicode MS" w:hAnsi="Arial Unicode MS" w:cs="Arial Unicode MS"/>
          <w:sz w:val="22"/>
          <w:szCs w:val="22"/>
        </w:rPr>
        <w:t>aquele mesmo dispositivo.</w:t>
      </w:r>
    </w:p>
    <w:p w14:paraId="527A3FFC" w14:textId="77777777" w:rsidR="00916F7D" w:rsidRPr="00D557FE" w:rsidRDefault="00916F7D" w:rsidP="00916F7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6F593F1" w14:textId="77777777" w:rsidR="00916F7D" w:rsidRDefault="00916F7D" w:rsidP="00916F7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Esta Entidade compromete-se, ainda, a comunicar, de imediato, ao SINDAPP no transcurso do período eleitoral, a eventual perda de seu cargo de </w:t>
      </w:r>
      <w:r w:rsidRPr="003B62A5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(cargo na entidade)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.</w:t>
      </w:r>
    </w:p>
    <w:p w14:paraId="063965E3" w14:textId="77777777" w:rsidR="00916F7D" w:rsidRDefault="00916F7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3066711" w14:textId="77777777" w:rsidR="00537FB1" w:rsidRPr="001965D2" w:rsidRDefault="00537FB1" w:rsidP="00537FB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1965D2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07ACDA76" w14:textId="77777777" w:rsidR="00537FB1" w:rsidRDefault="00537FB1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D4587D5" w14:textId="77777777" w:rsidR="00916F7D" w:rsidRDefault="00916F7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F78BB3D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Atenciosamente,</w:t>
      </w:r>
    </w:p>
    <w:p w14:paraId="15B3EA3B" w14:textId="77777777" w:rsidR="005B13A6" w:rsidRP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22D8F75" w14:textId="77777777" w:rsidR="00BF110B" w:rsidRDefault="00BF110B" w:rsidP="00BF110B">
      <w:pPr>
        <w:jc w:val="both"/>
        <w:rPr>
          <w:rFonts w:ascii="Arial Unicode MS" w:eastAsia="Arial Unicode MS" w:hAnsi="Arial Unicode MS" w:cs="Arial Unicode MS"/>
          <w:color w:val="00B050"/>
        </w:rPr>
      </w:pPr>
      <w:r>
        <w:rPr>
          <w:rFonts w:ascii="Arial Unicode MS" w:eastAsia="Arial Unicode MS" w:hAnsi="Arial Unicode MS" w:cs="Arial Unicode MS"/>
          <w:i/>
          <w:color w:val="00B050"/>
        </w:rPr>
        <w:t xml:space="preserve">(Nome, Cargo e assinatura </w:t>
      </w:r>
      <w:r w:rsidR="00F505C5">
        <w:rPr>
          <w:rFonts w:ascii="Arial Unicode MS" w:eastAsia="Arial Unicode MS" w:hAnsi="Arial Unicode MS" w:cs="Arial Unicode MS"/>
          <w:i/>
          <w:color w:val="00B050"/>
        </w:rPr>
        <w:t xml:space="preserve">digital </w:t>
      </w:r>
      <w:r>
        <w:rPr>
          <w:rFonts w:ascii="Arial Unicode MS" w:eastAsia="Arial Unicode MS" w:hAnsi="Arial Unicode MS" w:cs="Arial Unicode MS"/>
          <w:i/>
          <w:color w:val="00B050"/>
        </w:rPr>
        <w:t>do representante estatutário ou legalmente constituído)</w:t>
      </w:r>
    </w:p>
    <w:p w14:paraId="18E553EC" w14:textId="77777777" w:rsidR="005B2B76" w:rsidRPr="003B62A5" w:rsidRDefault="005B2B76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30D14519" w14:textId="77777777" w:rsidR="00BF110B" w:rsidRDefault="00BF110B" w:rsidP="005B2B76">
      <w:pPr>
        <w:jc w:val="both"/>
        <w:rPr>
          <w:rFonts w:ascii="Arial Unicode MS" w:eastAsia="Arial Unicode MS" w:hAnsi="Arial Unicode MS" w:cs="Arial Unicode MS"/>
          <w:color w:val="00B050"/>
        </w:rPr>
      </w:pPr>
    </w:p>
    <w:p w14:paraId="6754AB0B" w14:textId="77777777" w:rsidR="005B2B76" w:rsidRPr="00BF110B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BF110B">
        <w:rPr>
          <w:rFonts w:ascii="Arial Unicode MS" w:eastAsia="Arial Unicode MS" w:hAnsi="Arial Unicode MS" w:cs="Arial Unicode MS"/>
        </w:rPr>
        <w:t>Ciente do Candidato:</w:t>
      </w:r>
    </w:p>
    <w:p w14:paraId="3632B278" w14:textId="77777777" w:rsidR="005B2B76" w:rsidRPr="00BF110B" w:rsidRDefault="005B2B76" w:rsidP="005B2B76">
      <w:pPr>
        <w:jc w:val="both"/>
        <w:rPr>
          <w:rFonts w:ascii="Arial Unicode MS" w:eastAsia="Arial Unicode MS" w:hAnsi="Arial Unicode MS" w:cs="Arial Unicode MS"/>
        </w:rPr>
      </w:pPr>
      <w:r w:rsidRPr="00BF110B">
        <w:rPr>
          <w:rFonts w:ascii="Arial Unicode MS" w:eastAsia="Arial Unicode MS" w:hAnsi="Arial Unicode MS" w:cs="Arial Unicode MS"/>
        </w:rPr>
        <w:t>________________________</w:t>
      </w:r>
    </w:p>
    <w:p w14:paraId="51F56788" w14:textId="77777777" w:rsidR="00325A8B" w:rsidRDefault="005B2B76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3B62A5">
        <w:rPr>
          <w:rFonts w:ascii="Arial Unicode MS" w:eastAsia="Arial Unicode MS" w:hAnsi="Arial Unicode MS" w:cs="Arial Unicode MS"/>
          <w:i/>
          <w:color w:val="00B050"/>
        </w:rPr>
        <w:t xml:space="preserve">(nome </w:t>
      </w:r>
      <w:r w:rsidR="00F505C5">
        <w:rPr>
          <w:rFonts w:ascii="Arial Unicode MS" w:eastAsia="Arial Unicode MS" w:hAnsi="Arial Unicode MS" w:cs="Arial Unicode MS"/>
          <w:i/>
          <w:color w:val="00B050"/>
        </w:rPr>
        <w:t>e assinatura digital do candidato</w:t>
      </w:r>
      <w:r w:rsidRPr="003B62A5">
        <w:rPr>
          <w:rFonts w:ascii="Arial Unicode MS" w:eastAsia="Arial Unicode MS" w:hAnsi="Arial Unicode MS" w:cs="Arial Unicode MS"/>
          <w:i/>
          <w:color w:val="00B050"/>
        </w:rPr>
        <w:t>)</w:t>
      </w:r>
    </w:p>
    <w:p w14:paraId="02506580" w14:textId="77777777" w:rsidR="00FD3A59" w:rsidRDefault="00FD3A59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3847ADB6" w14:textId="77777777" w:rsidR="00FD3A59" w:rsidRDefault="00FD3A59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6B3405DF" w14:textId="77777777" w:rsidR="00A260BE" w:rsidRPr="003D151B" w:rsidRDefault="00A260BE" w:rsidP="00A260BE">
      <w:pPr>
        <w:jc w:val="both"/>
        <w:rPr>
          <w:rFonts w:ascii="Arial Unicode MS" w:eastAsia="Arial Unicode MS" w:hAnsi="Arial Unicode MS" w:cs="Arial Unicode MS"/>
          <w:b/>
          <w:bCs/>
          <w:color w:val="FF0000"/>
          <w:sz w:val="20"/>
          <w:szCs w:val="20"/>
        </w:rPr>
      </w:pPr>
      <w:r w:rsidRPr="003D151B">
        <w:rPr>
          <w:rFonts w:ascii="Arial Unicode MS" w:eastAsia="Arial Unicode MS" w:hAnsi="Arial Unicode MS" w:cs="Arial Unicode MS"/>
          <w:i/>
          <w:color w:val="FF0000"/>
          <w:sz w:val="20"/>
          <w:szCs w:val="20"/>
        </w:rPr>
        <w:t xml:space="preserve">Obs.: caso eleito, o candidato deverá assinar o termo de posse que será encaminhado pela Secretaria Geral da Abrapp nos dias que sucederem o término da eleição, </w:t>
      </w:r>
      <w:r w:rsidRPr="003D151B"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.</w:t>
      </w:r>
    </w:p>
    <w:p w14:paraId="19257A49" w14:textId="77777777" w:rsidR="00FD3A59" w:rsidRPr="003B62A5" w:rsidRDefault="00FD3A59" w:rsidP="005B2B76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sectPr w:rsidR="00FD3A59" w:rsidRPr="003B62A5" w:rsidSect="002F2B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D139D" w14:textId="77777777" w:rsidR="00663C46" w:rsidRDefault="00663C46" w:rsidP="00537FB1">
      <w:r>
        <w:separator/>
      </w:r>
    </w:p>
  </w:endnote>
  <w:endnote w:type="continuationSeparator" w:id="0">
    <w:p w14:paraId="4B5E680A" w14:textId="77777777" w:rsidR="00663C46" w:rsidRDefault="00663C46" w:rsidP="0053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1A040" w14:textId="77777777" w:rsidR="00663C46" w:rsidRDefault="00663C46" w:rsidP="00537FB1">
      <w:r>
        <w:separator/>
      </w:r>
    </w:p>
  </w:footnote>
  <w:footnote w:type="continuationSeparator" w:id="0">
    <w:p w14:paraId="5BEC8016" w14:textId="77777777" w:rsidR="00663C46" w:rsidRDefault="00663C46" w:rsidP="00537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44DA1"/>
    <w:multiLevelType w:val="hybridMultilevel"/>
    <w:tmpl w:val="8862C082"/>
    <w:lvl w:ilvl="0" w:tplc="DCB82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34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718DF"/>
    <w:rsid w:val="000901CC"/>
    <w:rsid w:val="001703A1"/>
    <w:rsid w:val="001965D2"/>
    <w:rsid w:val="001B3AF2"/>
    <w:rsid w:val="001C2613"/>
    <w:rsid w:val="001E07AA"/>
    <w:rsid w:val="00200134"/>
    <w:rsid w:val="002C70AD"/>
    <w:rsid w:val="002E32DB"/>
    <w:rsid w:val="002F2BC6"/>
    <w:rsid w:val="00325A8B"/>
    <w:rsid w:val="00352B7C"/>
    <w:rsid w:val="00354F20"/>
    <w:rsid w:val="003B62A5"/>
    <w:rsid w:val="00537FB1"/>
    <w:rsid w:val="00551FE3"/>
    <w:rsid w:val="00556910"/>
    <w:rsid w:val="005B13A6"/>
    <w:rsid w:val="005B2B76"/>
    <w:rsid w:val="005E413F"/>
    <w:rsid w:val="0061126D"/>
    <w:rsid w:val="00663C46"/>
    <w:rsid w:val="00672839"/>
    <w:rsid w:val="006F2004"/>
    <w:rsid w:val="00732A42"/>
    <w:rsid w:val="00767D1B"/>
    <w:rsid w:val="007B5D89"/>
    <w:rsid w:val="007B7A2A"/>
    <w:rsid w:val="007D708B"/>
    <w:rsid w:val="007E7E1E"/>
    <w:rsid w:val="008242AC"/>
    <w:rsid w:val="008A6270"/>
    <w:rsid w:val="008C6A1D"/>
    <w:rsid w:val="008C6EB3"/>
    <w:rsid w:val="008F5415"/>
    <w:rsid w:val="00903574"/>
    <w:rsid w:val="00912BFB"/>
    <w:rsid w:val="00916F7D"/>
    <w:rsid w:val="00982FAA"/>
    <w:rsid w:val="00991C91"/>
    <w:rsid w:val="009E57A9"/>
    <w:rsid w:val="009F0979"/>
    <w:rsid w:val="00A04E57"/>
    <w:rsid w:val="00A260BE"/>
    <w:rsid w:val="00A4715D"/>
    <w:rsid w:val="00A97590"/>
    <w:rsid w:val="00A97C42"/>
    <w:rsid w:val="00AE61AB"/>
    <w:rsid w:val="00B32BAD"/>
    <w:rsid w:val="00B57D1D"/>
    <w:rsid w:val="00B64C1A"/>
    <w:rsid w:val="00BE6AF2"/>
    <w:rsid w:val="00BF110B"/>
    <w:rsid w:val="00BF5C84"/>
    <w:rsid w:val="00C03EC0"/>
    <w:rsid w:val="00C76B1C"/>
    <w:rsid w:val="00D455B5"/>
    <w:rsid w:val="00D55065"/>
    <w:rsid w:val="00D83429"/>
    <w:rsid w:val="00DF02CA"/>
    <w:rsid w:val="00E0095E"/>
    <w:rsid w:val="00E6610A"/>
    <w:rsid w:val="00EA522B"/>
    <w:rsid w:val="00EE575F"/>
    <w:rsid w:val="00F12A8F"/>
    <w:rsid w:val="00F35B24"/>
    <w:rsid w:val="00F505C5"/>
    <w:rsid w:val="00F72D46"/>
    <w:rsid w:val="00FA728A"/>
    <w:rsid w:val="00F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74B16"/>
  <w15:chartTrackingRefBased/>
  <w15:docId w15:val="{710CA923-60A8-4E44-9AE3-1375DDCD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F505C5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537FB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537FB1"/>
  </w:style>
  <w:style w:type="character" w:styleId="Refdenotaderodap">
    <w:name w:val="footnote reference"/>
    <w:rsid w:val="00537FB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37FB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7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6F3D52-AEAE-4873-9D50-CD62E0B88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311291-EA21-4B89-A541-F6181ACFE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2B346-569E-45B2-AE91-2E5988DDBE9E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10</cp:revision>
  <dcterms:created xsi:type="dcterms:W3CDTF">2022-09-02T17:55:00Z</dcterms:created>
  <dcterms:modified xsi:type="dcterms:W3CDTF">2024-08-07T19:28:00Z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